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A3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В </w:t>
      </w:r>
      <w:r w:rsidR="0055374D">
        <w:rPr>
          <w:rFonts w:ascii="Times New Roman" w:hAnsi="Times New Roman" w:cs="Times New Roman"/>
          <w:b/>
          <w:sz w:val="20"/>
        </w:rPr>
        <w:t>_____________________________________________________</w:t>
      </w:r>
    </w:p>
    <w:p w:rsidR="0055374D" w:rsidRPr="0055374D" w:rsidRDefault="0055374D" w:rsidP="0055374D">
      <w:pPr>
        <w:spacing w:after="0" w:line="240" w:lineRule="auto"/>
        <w:ind w:left="4253"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  <w:b/>
          <w:sz w:val="20"/>
          <w:vertAlign w:val="superscript"/>
        </w:rPr>
        <w:t xml:space="preserve">                                                                (</w:t>
      </w:r>
      <w:r w:rsidRPr="0055374D">
        <w:rPr>
          <w:rFonts w:ascii="Times New Roman" w:hAnsi="Times New Roman" w:cs="Times New Roman"/>
          <w:b/>
          <w:sz w:val="20"/>
          <w:vertAlign w:val="superscript"/>
        </w:rPr>
        <w:t>название прокуратуры</w:t>
      </w:r>
      <w:r>
        <w:rPr>
          <w:rFonts w:ascii="Times New Roman" w:hAnsi="Times New Roman" w:cs="Times New Roman"/>
          <w:b/>
          <w:sz w:val="20"/>
          <w:vertAlign w:val="superscript"/>
        </w:rPr>
        <w:t>)</w:t>
      </w:r>
      <w:r w:rsidRPr="0055374D">
        <w:rPr>
          <w:rFonts w:ascii="Times New Roman" w:hAnsi="Times New Roman" w:cs="Times New Roman"/>
          <w:b/>
          <w:sz w:val="20"/>
          <w:vertAlign w:val="superscript"/>
        </w:rPr>
        <w:t xml:space="preserve"> </w:t>
      </w:r>
    </w:p>
    <w:p w:rsidR="002041A3" w:rsidRDefault="002041A3" w:rsidP="009F4315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b/>
          <w:sz w:val="20"/>
        </w:rPr>
        <w:t xml:space="preserve">Адрес: </w:t>
      </w:r>
    </w:p>
    <w:p w:rsidR="00AC2CDE" w:rsidRPr="009F4315" w:rsidRDefault="00AC2CDE" w:rsidP="009F4315">
      <w:pPr>
        <w:spacing w:after="0" w:line="240" w:lineRule="auto"/>
        <w:ind w:left="4253"/>
        <w:rPr>
          <w:rFonts w:ascii="Times New Roman" w:hAnsi="Times New Roman" w:cs="Times New Roman"/>
          <w:sz w:val="20"/>
          <w:shd w:val="clear" w:color="auto" w:fill="FFFFFF"/>
        </w:rPr>
      </w:pPr>
    </w:p>
    <w:p w:rsidR="00E20F7F" w:rsidRDefault="00902F50" w:rsidP="00902F50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3F214E">
        <w:rPr>
          <w:rFonts w:ascii="Times New Roman" w:hAnsi="Times New Roman" w:cs="Times New Roman"/>
          <w:b/>
          <w:sz w:val="19"/>
          <w:szCs w:val="19"/>
        </w:rPr>
        <w:t xml:space="preserve">От </w:t>
      </w:r>
    </w:p>
    <w:p w:rsidR="00902F50" w:rsidRPr="003F214E" w:rsidRDefault="00902F50" w:rsidP="00902F50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3F214E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>
        <w:rPr>
          <w:rFonts w:ascii="Times New Roman" w:hAnsi="Times New Roman" w:cs="Times New Roman"/>
          <w:sz w:val="19"/>
          <w:szCs w:val="19"/>
        </w:rPr>
        <w:t>серия</w:t>
      </w:r>
      <w:r w:rsidR="00AC2CDE">
        <w:rPr>
          <w:rFonts w:ascii="Times New Roman" w:hAnsi="Times New Roman" w:cs="Times New Roman"/>
          <w:sz w:val="19"/>
          <w:szCs w:val="19"/>
        </w:rPr>
        <w:t xml:space="preserve"> ______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F214E">
        <w:rPr>
          <w:rFonts w:ascii="Times New Roman" w:hAnsi="Times New Roman" w:cs="Times New Roman"/>
          <w:sz w:val="19"/>
          <w:szCs w:val="19"/>
        </w:rPr>
        <w:t xml:space="preserve"> № </w:t>
      </w:r>
      <w:r w:rsidR="00AC2CDE">
        <w:rPr>
          <w:rFonts w:ascii="Times New Roman" w:hAnsi="Times New Roman" w:cs="Times New Roman"/>
          <w:sz w:val="19"/>
          <w:szCs w:val="19"/>
        </w:rPr>
        <w:t>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выдан </w:t>
      </w:r>
      <w:r w:rsidR="00AC2CDE">
        <w:rPr>
          <w:rFonts w:ascii="Times New Roman" w:hAnsi="Times New Roman" w:cs="Times New Roman"/>
          <w:sz w:val="19"/>
          <w:szCs w:val="19"/>
        </w:rPr>
        <w:t>__________________________________________________________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к-п </w:t>
      </w:r>
      <w:r w:rsidR="00AC2CDE">
        <w:rPr>
          <w:rFonts w:ascii="Times New Roman" w:hAnsi="Times New Roman" w:cs="Times New Roman"/>
          <w:sz w:val="19"/>
          <w:szCs w:val="19"/>
        </w:rPr>
        <w:t>____-_____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3F214E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 w:rsidR="00AC2CDE">
        <w:rPr>
          <w:rFonts w:ascii="Times New Roman" w:hAnsi="Times New Roman" w:cs="Times New Roman"/>
          <w:sz w:val="19"/>
          <w:szCs w:val="19"/>
        </w:rPr>
        <w:t>____</w:t>
      </w:r>
      <w:r w:rsidRPr="003F214E">
        <w:rPr>
          <w:rFonts w:ascii="Times New Roman" w:hAnsi="Times New Roman" w:cs="Times New Roman"/>
          <w:sz w:val="19"/>
          <w:szCs w:val="19"/>
        </w:rPr>
        <w:t xml:space="preserve"> по адресу: </w:t>
      </w:r>
    </w:p>
    <w:p w:rsidR="00902F50" w:rsidRDefault="00902F50" w:rsidP="00902F50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902F50" w:rsidRDefault="00902F50" w:rsidP="00902F50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3F214E">
        <w:rPr>
          <w:rFonts w:ascii="Times New Roman" w:hAnsi="Times New Roman" w:cs="Times New Roman"/>
          <w:i/>
          <w:sz w:val="19"/>
          <w:szCs w:val="19"/>
        </w:rPr>
        <w:t xml:space="preserve">от </w:t>
      </w:r>
      <w:r w:rsidR="00AC2CDE">
        <w:rPr>
          <w:rFonts w:ascii="Times New Roman" w:hAnsi="Times New Roman" w:cs="Times New Roman"/>
          <w:i/>
          <w:sz w:val="19"/>
          <w:szCs w:val="19"/>
        </w:rPr>
        <w:t>__________</w:t>
      </w:r>
      <w:r w:rsidRPr="003F214E"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 w:rsidRPr="003F214E">
        <w:rPr>
          <w:rFonts w:ascii="Times New Roman" w:hAnsi="Times New Roman" w:cs="Times New Roman"/>
          <w:i/>
          <w:sz w:val="19"/>
          <w:szCs w:val="19"/>
        </w:rPr>
        <w:t>г</w:t>
      </w:r>
      <w:proofErr w:type="gramEnd"/>
      <w:r w:rsidRPr="003F214E">
        <w:rPr>
          <w:rFonts w:ascii="Times New Roman" w:hAnsi="Times New Roman" w:cs="Times New Roman"/>
          <w:i/>
          <w:sz w:val="19"/>
          <w:szCs w:val="19"/>
        </w:rPr>
        <w:t>.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p w:rsidR="004774D9" w:rsidRDefault="004774D9" w:rsidP="0055374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2041A3" w:rsidRPr="009F4315" w:rsidRDefault="002041A3" w:rsidP="00902F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F4315">
        <w:rPr>
          <w:rFonts w:ascii="Times New Roman" w:hAnsi="Times New Roman" w:cs="Times New Roman"/>
          <w:b/>
          <w:sz w:val="20"/>
        </w:rPr>
        <w:t>ОБРАЩЕНИЕ</w:t>
      </w:r>
    </w:p>
    <w:p w:rsidR="002041A3" w:rsidRPr="009F4315" w:rsidRDefault="002041A3" w:rsidP="009F43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F4315" w:rsidRPr="009F4315" w:rsidRDefault="009F4315" w:rsidP="009F431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F4315">
        <w:rPr>
          <w:rFonts w:ascii="Times New Roman" w:hAnsi="Times New Roman" w:cs="Times New Roman"/>
          <w:sz w:val="20"/>
        </w:rPr>
        <w:t>В соответствии с п. 2 ст. 1 Федерального закона от 17.01.1992 N 2202-1 "О прокуратуре Российской Федерации" (далее по тексту – Федеральный закон)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 надзор за соблюдением прав и свобод человека и гражданина федеральными</w:t>
      </w:r>
      <w:proofErr w:type="gramEnd"/>
      <w:r w:rsidRPr="009F431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9F4315">
        <w:rPr>
          <w:rFonts w:ascii="Times New Roman" w:hAnsi="Times New Roman" w:cs="Times New Roman"/>
          <w:sz w:val="20"/>
        </w:rPr>
        <w:t>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  <w:proofErr w:type="gramEnd"/>
    </w:p>
    <w:p w:rsidR="009F4315" w:rsidRPr="009F4315" w:rsidRDefault="009F4315" w:rsidP="009F4315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F4315">
        <w:rPr>
          <w:rFonts w:ascii="Times New Roman" w:hAnsi="Times New Roman" w:cs="Times New Roman"/>
          <w:sz w:val="20"/>
        </w:rPr>
        <w:t>На основании п. 1 ст. 10 Федерального закона 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2041A3" w:rsidRPr="009F4315" w:rsidRDefault="002041A3" w:rsidP="009F4315">
      <w:pPr>
        <w:spacing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</w:t>
      </w:r>
      <w:proofErr w:type="gramStart"/>
      <w:r w:rsidRPr="009F4315">
        <w:rPr>
          <w:rFonts w:ascii="Times New Roman" w:hAnsi="Times New Roman" w:cs="Times New Roman"/>
          <w:sz w:val="20"/>
          <w:shd w:val="clear" w:color="auto" w:fill="FFFFFF"/>
        </w:rPr>
        <w:t>языке</w:t>
      </w:r>
      <w:proofErr w:type="gramEnd"/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2041A3" w:rsidRPr="009F4315" w:rsidRDefault="002041A3" w:rsidP="009F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9F4315">
        <w:rPr>
          <w:rFonts w:ascii="Times New Roman" w:hAnsi="Times New Roman" w:cs="Times New Roman"/>
          <w:sz w:val="20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2041A3" w:rsidRPr="009F4315" w:rsidRDefault="002041A3" w:rsidP="009F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 w:rsidR="00AC2CDE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_________________________________</w:t>
      </w:r>
      <w:r w:rsidR="00B76FA7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», расположенного по адресу</w:t>
      </w:r>
      <w:r w:rsidR="00AC2CDE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:______________________________________________________________________________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 w:rsidR="00AC2CDE">
        <w:rPr>
          <w:rFonts w:ascii="Times New Roman" w:hAnsi="Times New Roman" w:cs="Times New Roman"/>
          <w:sz w:val="19"/>
          <w:szCs w:val="19"/>
        </w:rPr>
        <w:t>_________________________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</w:t>
      </w:r>
      <w:r w:rsidR="00AC2CDE">
        <w:rPr>
          <w:rFonts w:ascii="Times New Roman" w:hAnsi="Times New Roman" w:cs="Times New Roman"/>
          <w:sz w:val="19"/>
          <w:szCs w:val="19"/>
        </w:rPr>
        <w:t>___________________________</w:t>
      </w:r>
      <w:r>
        <w:rPr>
          <w:rFonts w:ascii="Times New Roman" w:hAnsi="Times New Roman" w:cs="Times New Roman"/>
          <w:sz w:val="19"/>
          <w:szCs w:val="19"/>
        </w:rPr>
        <w:t>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 w:rsidR="00AC2CDE">
        <w:rPr>
          <w:rFonts w:ascii="Times New Roman" w:hAnsi="Times New Roman" w:cs="Times New Roman"/>
          <w:sz w:val="19"/>
          <w:szCs w:val="19"/>
        </w:rPr>
        <w:t>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902F50" w:rsidRPr="00B935D1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902F50" w:rsidRPr="00077F76" w:rsidRDefault="00902F50" w:rsidP="00902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CC48D3" w:rsidRDefault="00902F50" w:rsidP="00CC48D3">
      <w:pPr>
        <w:spacing w:line="240" w:lineRule="auto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</w:t>
      </w:r>
      <w:r w:rsidR="00CC48D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информации, в указанном здании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  <w:r w:rsidR="00FD3C4A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</w:t>
      </w:r>
      <w:r w:rsidR="00FD3C4A" w:rsidRPr="00FD3C4A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(</w:t>
      </w:r>
      <w:r w:rsidR="00CC48D3" w:rsidRPr="00CC48D3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указать нарушения</w:t>
      </w:r>
      <w:r w:rsidR="00CC48D3">
        <w:rPr>
          <w:rFonts w:ascii="Times New Roman" w:hAnsi="Times New Roman" w:cs="Times New Roman"/>
          <w:b/>
          <w:sz w:val="19"/>
          <w:szCs w:val="19"/>
          <w:shd w:val="clear" w:color="auto" w:fill="FFFFFF"/>
          <w:vertAlign w:val="superscript"/>
        </w:rPr>
        <w:t>)</w:t>
      </w:r>
    </w:p>
    <w:p w:rsidR="00902F50" w:rsidRPr="00B935D1" w:rsidRDefault="00902F50" w:rsidP="006B7388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902F50" w:rsidRPr="00B935D1" w:rsidRDefault="00902F50" w:rsidP="00902F5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902F50" w:rsidRPr="00B935D1" w:rsidRDefault="00902F50" w:rsidP="00902F5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902F50" w:rsidRPr="00B935D1" w:rsidRDefault="00902F50" w:rsidP="00902F50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________________________________________________________________________________________________________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r w:rsidR="00AC2CDE" w:rsidRP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_______________________________.</w:t>
      </w:r>
    </w:p>
    <w:p w:rsidR="0021151B" w:rsidRPr="00AC2CDE" w:rsidRDefault="00902F50" w:rsidP="00AC2CDE">
      <w:pPr>
        <w:spacing w:line="240" w:lineRule="auto"/>
        <w:ind w:left="6372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/______________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>_______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 </w:t>
      </w:r>
      <w:r w:rsidR="00AC2CDE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             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sectPr w:rsidR="0021151B" w:rsidRPr="00AC2CDE" w:rsidSect="00FD3C4A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F"/>
    <w:rsid w:val="00121A15"/>
    <w:rsid w:val="0013367F"/>
    <w:rsid w:val="002041A3"/>
    <w:rsid w:val="0021151B"/>
    <w:rsid w:val="004774D9"/>
    <w:rsid w:val="0055374D"/>
    <w:rsid w:val="006B7388"/>
    <w:rsid w:val="00737C05"/>
    <w:rsid w:val="007A7973"/>
    <w:rsid w:val="00902F50"/>
    <w:rsid w:val="009F3E6A"/>
    <w:rsid w:val="009F4315"/>
    <w:rsid w:val="00AC2CDE"/>
    <w:rsid w:val="00AE1E64"/>
    <w:rsid w:val="00B76FA7"/>
    <w:rsid w:val="00CC48D3"/>
    <w:rsid w:val="00CC4F2A"/>
    <w:rsid w:val="00DA0778"/>
    <w:rsid w:val="00E20F7F"/>
    <w:rsid w:val="00E6079E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2</cp:revision>
  <dcterms:created xsi:type="dcterms:W3CDTF">2018-03-29T07:47:00Z</dcterms:created>
  <dcterms:modified xsi:type="dcterms:W3CDTF">2018-03-29T07:47:00Z</dcterms:modified>
</cp:coreProperties>
</file>